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EB2A8D" w:rsidRPr="00EB2A8D" w:rsidTr="00B30C6C">
        <w:tc>
          <w:tcPr>
            <w:tcW w:w="8330" w:type="dxa"/>
          </w:tcPr>
          <w:p w:rsidR="00B30C6C" w:rsidRPr="00EB2A8D" w:rsidRDefault="00C72D14" w:rsidP="00B30C6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456" w:type="dxa"/>
          </w:tcPr>
          <w:p w:rsidR="00B30C6C" w:rsidRPr="00EB2A8D" w:rsidRDefault="00B30C6C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B30C6C" w:rsidRPr="00EB2A8D" w:rsidRDefault="00B30C6C" w:rsidP="00B30C6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B30C6C" w:rsidRPr="005F3DD6" w:rsidRDefault="005F3DD6" w:rsidP="00B30C6C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F3DD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 18.12.2023 г. № 1987-па</w:t>
            </w:r>
          </w:p>
        </w:tc>
      </w:tr>
      <w:tr w:rsidR="00EB2A8D" w:rsidRPr="00EB2A8D" w:rsidTr="00B30C6C">
        <w:tc>
          <w:tcPr>
            <w:tcW w:w="8330" w:type="dxa"/>
          </w:tcPr>
          <w:p w:rsidR="00B30C6C" w:rsidRPr="00EB2A8D" w:rsidRDefault="00B30C6C" w:rsidP="00B30C6C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56" w:type="dxa"/>
          </w:tcPr>
          <w:p w:rsidR="005F3DD6" w:rsidRDefault="005F3DD6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B30C6C" w:rsidRPr="00EB2A8D" w:rsidRDefault="00B30C6C" w:rsidP="00B30C6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A8D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EB2A8D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B2A8D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B30C6C" w:rsidRPr="00EB2A8D" w:rsidRDefault="00B30C6C" w:rsidP="00B3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EB2A8D" w:rsidRPr="00EB2A8D" w:rsidTr="00215CEC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8D" w:rsidRPr="00EB2A8D" w:rsidTr="00215CEC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EB2A8D" w:rsidRPr="00EB2A8D" w:rsidTr="00215CEC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86277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2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2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2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B5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54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B54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B54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14 522 074,00 </w:t>
            </w:r>
          </w:p>
        </w:tc>
      </w:tr>
      <w:tr w:rsidR="00EB2A8D" w:rsidRPr="00EB2A8D" w:rsidTr="00215CEC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93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85779"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9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  <w:r w:rsidRPr="00EB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11 372 035,25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C7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B2CDC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0E2E59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F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  <w:r w:rsidR="009B2CDC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F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566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C7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14 522 074,00</w:t>
            </w:r>
          </w:p>
        </w:tc>
      </w:tr>
      <w:tr w:rsidR="00EB2A8D" w:rsidRPr="00EB2A8D" w:rsidTr="00215CEC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EB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</w:t>
            </w:r>
            <w:r w:rsidRPr="00EB2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на территории Партизанского городского округа» на 2020 -2024 годы.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E7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E73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E73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E73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FC1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="00955ADB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="00586277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C1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  <w:r w:rsidR="00955ADB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C1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,</w:t>
            </w:r>
            <w:r w:rsidR="00FC1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13 810 300,00</w:t>
            </w:r>
          </w:p>
        </w:tc>
      </w:tr>
      <w:bookmarkEnd w:id="0"/>
      <w:tr w:rsidR="00EB2A8D" w:rsidRPr="00EB2A8D" w:rsidTr="00215CEC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75 </w:t>
            </w:r>
            <w:r w:rsidR="000A66A2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7D5E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D5EFA"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D5EF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10 843 275,25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4" w:rsidRPr="00EB2A8D" w:rsidRDefault="00463A84" w:rsidP="00CB7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19 327 177,</w:t>
            </w:r>
            <w:r w:rsidR="00CB79E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EB2A8D" w:rsidRPr="00EB2A8D" w:rsidTr="00215CEC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Default="00B30C6C" w:rsidP="007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62 </w:t>
            </w:r>
            <w:r w:rsidR="007B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7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7,28</w:t>
            </w:r>
          </w:p>
          <w:p w:rsidR="001F2874" w:rsidRPr="00EB2A8D" w:rsidRDefault="001F2874" w:rsidP="007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C7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</w:t>
            </w:r>
            <w:r w:rsidR="00C7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7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923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EB2A8D" w:rsidRPr="00EB2A8D" w:rsidTr="00215CEC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</w:t>
            </w:r>
            <w:r w:rsidR="00510196">
              <w:rPr>
                <w:rFonts w:ascii="Times New Roman" w:eastAsia="Calibri" w:hAnsi="Times New Roman" w:cs="Times New Roman"/>
                <w:sz w:val="24"/>
                <w:szCs w:val="24"/>
              </w:rPr>
              <w:t>017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10196">
              <w:rPr>
                <w:rFonts w:ascii="Times New Roman" w:eastAsia="Calibri" w:hAnsi="Times New Roman" w:cs="Times New Roman"/>
                <w:sz w:val="24"/>
                <w:szCs w:val="24"/>
              </w:rPr>
              <w:t>745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4" w:rsidRPr="00EB2A8D" w:rsidRDefault="00463A84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5 297 472,63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EB2A8D" w:rsidRPr="00EB2A8D" w:rsidTr="00215CEC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EB2A8D" w:rsidRPr="00EB2A8D" w:rsidTr="00215CEC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EB3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EB398B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9</w:t>
            </w:r>
            <w:r w:rsidR="00EB39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B" w:rsidRPr="00EB2A8D" w:rsidRDefault="00C73162" w:rsidP="0026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A84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3D7897">
              <w:rPr>
                <w:rFonts w:ascii="Times New Roman" w:eastAsia="Calibri" w:hAnsi="Times New Roman" w:cs="Times New Roman"/>
                <w:sz w:val="24"/>
                <w:szCs w:val="24"/>
              </w:rPr>
              <w:t>014</w:t>
            </w:r>
            <w:r w:rsidRPr="00463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789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63A84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  <w:r w:rsidR="00260D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153 000,00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EB2A8D" w:rsidRPr="00EB2A8D" w:rsidTr="00215CE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резервов материальных ресурсов администрации Партизанского городского округа для 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70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071D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071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B" w:rsidRPr="00EB2A8D" w:rsidRDefault="009B4FF1" w:rsidP="009B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524E1B"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4E1B"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 гидротехнического сооружения – защитной дамбы по левому берегу реки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7B257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50 9</w:t>
            </w:r>
            <w:r w:rsidR="007B25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="007B257E">
              <w:rPr>
                <w:rFonts w:ascii="Times New Roman" w:eastAsia="Calibri" w:hAnsi="Times New Roman" w:cs="Times New Roman"/>
                <w:sz w:val="24"/>
                <w:szCs w:val="24"/>
              </w:rPr>
              <w:t>989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B257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22 515 494,95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22 505 494,96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417 687,92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190 043,96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180 043,96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 «ЕДДС,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9A6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63 </w:t>
            </w:r>
            <w:r w:rsidR="009A60D2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0D2">
              <w:rPr>
                <w:rFonts w:ascii="Times New Roman" w:eastAsia="Calibri" w:hAnsi="Times New Roman" w:cs="Times New Roman"/>
                <w:sz w:val="24"/>
                <w:szCs w:val="24"/>
              </w:rPr>
              <w:t>893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60D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1B" w:rsidRPr="00EB2A8D" w:rsidRDefault="00524E1B" w:rsidP="00DE50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EB2A8D" w:rsidRPr="00EB2A8D" w:rsidTr="00215CEC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обеспечение функционирования МКУ «ЕДДС, ГЗ ПГО»</w:t>
            </w:r>
          </w:p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8036F" w:rsidP="00CB2E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63 </w:t>
            </w:r>
            <w:r w:rsidR="00CB2E35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E35">
              <w:rPr>
                <w:rFonts w:ascii="Times New Roman" w:eastAsia="Calibri" w:hAnsi="Times New Roman" w:cs="Times New Roman"/>
                <w:sz w:val="24"/>
                <w:szCs w:val="24"/>
              </w:rPr>
              <w:t>893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2E3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E6E9D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3162">
              <w:rPr>
                <w:rFonts w:ascii="Times New Roman" w:eastAsia="Calibri" w:hAnsi="Times New Roman" w:cs="Times New Roman"/>
                <w:sz w:val="24"/>
                <w:szCs w:val="24"/>
              </w:rPr>
              <w:t>14 029 704,68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542930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42930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5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</w:t>
            </w:r>
            <w:r w:rsidR="00542930"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77 827,01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4 422 577,01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056371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D02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D02DE5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10 639,01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2 055 389,01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8D" w:rsidRPr="00EB2A8D" w:rsidTr="00215CEC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54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2542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542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616,02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</w:tr>
      <w:tr w:rsidR="00EB2A8D" w:rsidRPr="00EB2A8D" w:rsidTr="00215CEC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586 502,99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571 774,00</w:t>
            </w:r>
          </w:p>
        </w:tc>
      </w:tr>
      <w:tr w:rsidR="00EB2A8D" w:rsidRPr="00EB2A8D" w:rsidTr="00215CEC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254211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EB2A8D" w:rsidRPr="00EB2A8D" w:rsidTr="00215CEC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1 41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9 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673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579 919,00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109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260 000, 00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добровольной пожарной охраны </w:t>
            </w:r>
            <w:proofErr w:type="gram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Бровничи</w:t>
            </w:r>
            <w:proofErr w:type="spellEnd"/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объекта (пожарного бокса). Развитие и укрепление материально-</w:t>
            </w:r>
          </w:p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D02D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06 539,00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4E7A70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3 106 539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2 367 188,00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4E7A70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2 367 188</w:t>
            </w:r>
            <w:r w:rsidR="00B30C6C"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B2A8D" w:rsidRPr="00EB2A8D" w:rsidTr="00215CE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D02DE5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B30C6C"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39 351,00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4E7A70" w:rsidP="00215CE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739 351</w:t>
            </w:r>
            <w:r w:rsidR="00B30C6C" w:rsidRPr="00EB2A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C" w:rsidRPr="00EB2A8D" w:rsidRDefault="00B30C6C" w:rsidP="00215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8D">
              <w:rPr>
                <w:rFonts w:ascii="Times New Roman" w:eastAsia="Calibri" w:hAnsi="Times New Roman" w:cs="Times New Roman"/>
                <w:sz w:val="24"/>
                <w:szCs w:val="24"/>
              </w:rPr>
              <w:t>0,00».</w:t>
            </w:r>
          </w:p>
        </w:tc>
      </w:tr>
    </w:tbl>
    <w:p w:rsidR="00B30C6C" w:rsidRPr="00EB2A8D" w:rsidRDefault="00B30C6C" w:rsidP="00B30C6C">
      <w:pPr>
        <w:jc w:val="center"/>
        <w:rPr>
          <w:rFonts w:ascii="Times New Roman" w:hAnsi="Times New Roman" w:cs="Times New Roman"/>
        </w:rPr>
      </w:pPr>
    </w:p>
    <w:p w:rsidR="00B30C6C" w:rsidRPr="00EB2A8D" w:rsidRDefault="00B30C6C" w:rsidP="00B30C6C">
      <w:pPr>
        <w:jc w:val="center"/>
        <w:rPr>
          <w:rFonts w:ascii="Times New Roman" w:hAnsi="Times New Roman" w:cs="Times New Roman"/>
        </w:rPr>
      </w:pPr>
      <w:r w:rsidRPr="00EB2A8D">
        <w:rPr>
          <w:rFonts w:ascii="Times New Roman" w:hAnsi="Times New Roman" w:cs="Times New Roman"/>
        </w:rPr>
        <w:t>_________________________________________ .».</w:t>
      </w:r>
    </w:p>
    <w:p w:rsidR="00B30C6C" w:rsidRPr="00EB2A8D" w:rsidRDefault="00B30C6C"/>
    <w:sectPr w:rsidR="00B30C6C" w:rsidRPr="00EB2A8D" w:rsidSect="00786452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2F" w:rsidRDefault="00EF242F" w:rsidP="00786452">
      <w:pPr>
        <w:spacing w:after="0" w:line="240" w:lineRule="auto"/>
      </w:pPr>
      <w:r>
        <w:separator/>
      </w:r>
    </w:p>
  </w:endnote>
  <w:endnote w:type="continuationSeparator" w:id="0">
    <w:p w:rsidR="00EF242F" w:rsidRDefault="00EF242F" w:rsidP="007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2F" w:rsidRDefault="00EF242F" w:rsidP="00786452">
      <w:pPr>
        <w:spacing w:after="0" w:line="240" w:lineRule="auto"/>
      </w:pPr>
      <w:r>
        <w:separator/>
      </w:r>
    </w:p>
  </w:footnote>
  <w:footnote w:type="continuationSeparator" w:id="0">
    <w:p w:rsidR="00EF242F" w:rsidRDefault="00EF242F" w:rsidP="0078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927359"/>
      <w:docPartObj>
        <w:docPartGallery w:val="Page Numbers (Top of Page)"/>
        <w:docPartUnique/>
      </w:docPartObj>
    </w:sdtPr>
    <w:sdtEndPr/>
    <w:sdtContent>
      <w:p w:rsidR="00786452" w:rsidRDefault="00786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D14">
          <w:rPr>
            <w:noProof/>
          </w:rPr>
          <w:t>2</w:t>
        </w:r>
        <w:r>
          <w:fldChar w:fldCharType="end"/>
        </w:r>
      </w:p>
    </w:sdtContent>
  </w:sdt>
  <w:p w:rsidR="00786452" w:rsidRDefault="00786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C"/>
    <w:rsid w:val="00056371"/>
    <w:rsid w:val="000A66A2"/>
    <w:rsid w:val="000E2E59"/>
    <w:rsid w:val="00113E02"/>
    <w:rsid w:val="001F2874"/>
    <w:rsid w:val="00207C49"/>
    <w:rsid w:val="0023598B"/>
    <w:rsid w:val="00254211"/>
    <w:rsid w:val="00260D17"/>
    <w:rsid w:val="002745E1"/>
    <w:rsid w:val="0037409C"/>
    <w:rsid w:val="003D7897"/>
    <w:rsid w:val="003F1C3F"/>
    <w:rsid w:val="00463A84"/>
    <w:rsid w:val="00480863"/>
    <w:rsid w:val="004E7A70"/>
    <w:rsid w:val="00510196"/>
    <w:rsid w:val="00524E1B"/>
    <w:rsid w:val="0053744C"/>
    <w:rsid w:val="00542930"/>
    <w:rsid w:val="00586277"/>
    <w:rsid w:val="005F3DD6"/>
    <w:rsid w:val="007071DA"/>
    <w:rsid w:val="00725FC1"/>
    <w:rsid w:val="00786452"/>
    <w:rsid w:val="007B257E"/>
    <w:rsid w:val="007B781E"/>
    <w:rsid w:val="007C10AB"/>
    <w:rsid w:val="007D5EFA"/>
    <w:rsid w:val="00855DD4"/>
    <w:rsid w:val="008F0814"/>
    <w:rsid w:val="00933EE5"/>
    <w:rsid w:val="00955ADB"/>
    <w:rsid w:val="009A60D2"/>
    <w:rsid w:val="009B2CDC"/>
    <w:rsid w:val="009B4FF1"/>
    <w:rsid w:val="00AB700F"/>
    <w:rsid w:val="00B30C6C"/>
    <w:rsid w:val="00B54B76"/>
    <w:rsid w:val="00BE6E9D"/>
    <w:rsid w:val="00C57595"/>
    <w:rsid w:val="00C70718"/>
    <w:rsid w:val="00C72D14"/>
    <w:rsid w:val="00C73162"/>
    <w:rsid w:val="00C76141"/>
    <w:rsid w:val="00C95E91"/>
    <w:rsid w:val="00CB2E35"/>
    <w:rsid w:val="00CB79E7"/>
    <w:rsid w:val="00CF182E"/>
    <w:rsid w:val="00D02DE5"/>
    <w:rsid w:val="00D8036F"/>
    <w:rsid w:val="00D85779"/>
    <w:rsid w:val="00DE502E"/>
    <w:rsid w:val="00E14286"/>
    <w:rsid w:val="00E255AE"/>
    <w:rsid w:val="00E64310"/>
    <w:rsid w:val="00E739AE"/>
    <w:rsid w:val="00EB2A8D"/>
    <w:rsid w:val="00EB398B"/>
    <w:rsid w:val="00EF242F"/>
    <w:rsid w:val="00FC1708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52"/>
  </w:style>
  <w:style w:type="paragraph" w:styleId="a6">
    <w:name w:val="footer"/>
    <w:basedOn w:val="a"/>
    <w:link w:val="a7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452"/>
  </w:style>
  <w:style w:type="paragraph" w:styleId="a6">
    <w:name w:val="footer"/>
    <w:basedOn w:val="a"/>
    <w:link w:val="a7"/>
    <w:uiPriority w:val="99"/>
    <w:unhideWhenUsed/>
    <w:rsid w:val="0078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2023-11-29T06:09:00Z</dcterms:created>
  <dcterms:modified xsi:type="dcterms:W3CDTF">2024-02-01T06:15:00Z</dcterms:modified>
</cp:coreProperties>
</file>