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0B" w:rsidRPr="0076090B" w:rsidRDefault="0076090B" w:rsidP="0076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26E4" w:rsidRPr="0076090B" w:rsidRDefault="0076090B" w:rsidP="0076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B">
        <w:rPr>
          <w:rFonts w:ascii="Times New Roman" w:hAnsi="Times New Roman" w:cs="Times New Roman"/>
          <w:b/>
          <w:sz w:val="28"/>
          <w:szCs w:val="28"/>
        </w:rPr>
        <w:t>по установлению дополнительных мер поддержки граждан, пострадавших в результате чрезвычайных ситуаций природного и техногенного характера</w:t>
      </w:r>
    </w:p>
    <w:p w:rsidR="0076090B" w:rsidRPr="0076090B" w:rsidRDefault="0076090B" w:rsidP="0076090B">
      <w:pPr>
        <w:pStyle w:val="20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76090B">
        <w:rPr>
          <w:color w:val="000000"/>
          <w:sz w:val="28"/>
          <w:szCs w:val="28"/>
          <w:lang w:eastAsia="ru-RU" w:bidi="ru-RU"/>
        </w:rPr>
        <w:t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</w:t>
      </w:r>
      <w:bookmarkStart w:id="0" w:name="_GoBack"/>
      <w:bookmarkEnd w:id="0"/>
      <w:r w:rsidRPr="0076090B">
        <w:rPr>
          <w:color w:val="000000"/>
          <w:sz w:val="28"/>
          <w:szCs w:val="28"/>
          <w:lang w:eastAsia="ru-RU" w:bidi="ru-RU"/>
        </w:rPr>
        <w:t>,</w:t>
      </w:r>
      <w:r w:rsidRPr="0076090B">
        <w:rPr>
          <w:color w:val="000000"/>
          <w:sz w:val="28"/>
          <w:szCs w:val="28"/>
          <w:lang w:eastAsia="ru-RU" w:bidi="ru-RU"/>
        </w:rPr>
        <w:t xml:space="preserve"> принят Федеральный закон от 14 апреля 2023 г. № 134-ФЗ «О внесении изменений в статью 6</w:t>
      </w:r>
      <w:r w:rsidRPr="0076090B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76090B">
        <w:rPr>
          <w:color w:val="000000"/>
          <w:sz w:val="28"/>
          <w:szCs w:val="28"/>
          <w:lang w:eastAsia="ru-RU" w:bidi="ru-RU"/>
        </w:rPr>
        <w:t>'</w:t>
      </w:r>
      <w:r w:rsidRPr="0076090B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76090B">
        <w:rPr>
          <w:color w:val="000000"/>
          <w:sz w:val="28"/>
          <w:szCs w:val="28"/>
          <w:lang w:eastAsia="ru-RU" w:bidi="ru-RU"/>
        </w:rPr>
        <w:t xml:space="preserve">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</w:p>
    <w:p w:rsidR="0076090B" w:rsidRPr="0076090B" w:rsidRDefault="0076090B" w:rsidP="007609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90B" w:rsidRPr="0076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B"/>
    <w:rsid w:val="0076090B"/>
    <w:rsid w:val="00C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F62E-23A2-4A87-BF9F-BC17FEA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9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90B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</dc:creator>
  <cp:keywords/>
  <dc:description/>
  <cp:lastModifiedBy>Киселева Ирина</cp:lastModifiedBy>
  <cp:revision>1</cp:revision>
  <dcterms:created xsi:type="dcterms:W3CDTF">2023-05-01T22:45:00Z</dcterms:created>
  <dcterms:modified xsi:type="dcterms:W3CDTF">2023-05-01T22:51:00Z</dcterms:modified>
</cp:coreProperties>
</file>